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proofErr w:type="spellStart"/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</w:t>
      </w:r>
      <w:proofErr w:type="spellEnd"/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 xml:space="preserve">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</w:t>
      </w:r>
      <w:r w:rsidR="004771C8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キャンペーン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  <w:lang w:eastAsia="ja-JP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proofErr w:type="spellStart"/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</w:t>
      </w:r>
      <w:proofErr w:type="spellEnd"/>
      <w:r w:rsidRPr="005411FA">
        <w:rPr>
          <w:rFonts w:ascii="Yu Mincho" w:eastAsia="Yu Mincho" w:hAnsi="Yu Mincho" w:cs="Times New Roman" w:hint="eastAsia"/>
          <w:szCs w:val="21"/>
          <w:lang w:eastAsia="ja-JP"/>
        </w:rPr>
        <w:t xml:space="preserve">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をビデオ、オーディオおよび端末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r w:rsidR="00ED3142">
        <w:fldChar w:fldCharType="begin"/>
      </w:r>
      <w:r w:rsidR="00ED3142">
        <w:instrText xml:space="preserve"> HYPERLINK "https://www.videoconverterfactory.com/jp/dvd-ripper/" </w:instrText>
      </w:r>
      <w:r w:rsidR="00ED3142">
        <w:fldChar w:fldCharType="separate"/>
      </w:r>
      <w:r w:rsidRPr="005411FA">
        <w:rPr>
          <w:rStyle w:val="ab"/>
        </w:rPr>
        <w:t>https://www.videoconverterfactory.com/jp/dvd-ripper/</w:t>
      </w:r>
      <w:r w:rsidR="00ED3142">
        <w:rPr>
          <w:rStyle w:val="ab"/>
        </w:rPr>
        <w:fldChar w:fldCharType="end"/>
      </w:r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。</w:t>
      </w:r>
      <w:r w:rsidR="00ED3142">
        <w:fldChar w:fldCharType="begin"/>
      </w:r>
      <w:r w:rsidR="00ED3142">
        <w:rPr>
          <w:lang w:eastAsia="ja-JP"/>
        </w:rPr>
        <w:instrText xml:space="preserve"> HYPERLINK "https://www.videoconverterfactory.com/download/dvd-ripper.exe" </w:instrText>
      </w:r>
      <w:r w:rsidR="00ED3142">
        <w:fldChar w:fldCharType="separate"/>
      </w:r>
      <w:r w:rsidR="00B76941" w:rsidRPr="00E73E86">
        <w:rPr>
          <w:rStyle w:val="ab"/>
          <w:rFonts w:hint="eastAsia"/>
        </w:rPr>
        <w:t>https://www.videoconverterfactory.com/download/dvd-ripper.exe</w:t>
      </w:r>
      <w:r w:rsidR="00ED3142">
        <w:rPr>
          <w:rStyle w:val="ab"/>
        </w:rPr>
        <w:fldChar w:fldCharType="end"/>
      </w:r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AB2158" w:rsidRDefault="00AB2158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AB2158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VC-DRPB-5E24100788-4939E3FDF8-CDC204FFFA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AB2158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>
        <w:rPr>
          <w:rFonts w:ascii="Yu Mincho" w:eastAsia="Yu Mincho" w:hAnsi="Yu Mincho" w:cs="Times New Roman"/>
          <w:szCs w:val="21"/>
          <w:lang w:eastAsia="ja-JP"/>
        </w:rPr>
        <w:t>4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月</w:t>
      </w:r>
      <w:r w:rsidR="0042255E">
        <w:rPr>
          <w:rFonts w:ascii="Yu Mincho" w:hAnsi="Yu Mincho" w:cs="Times New Roman"/>
          <w:szCs w:val="21"/>
          <w:lang w:eastAsia="ja-JP"/>
        </w:rPr>
        <w:t>30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日まで。</w:t>
      </w:r>
      <w:bookmarkStart w:id="0" w:name="_GoBack"/>
      <w:bookmarkEnd w:id="0"/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B76941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  <w:lang w:eastAsia="ja-JP"/>
        </w:rPr>
      </w:pPr>
      <w:r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永久</w:t>
      </w:r>
      <w:r w:rsidR="009C11C3"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  <w:lang w:eastAsia="ja-JP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="00B76941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永久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永久</w:t>
      </w:r>
      <w:r w:rsidRPr="005411FA">
        <w:rPr>
          <w:rFonts w:ascii="Yu Mincho" w:eastAsia="Yu Mincho" w:hAnsi="Yu Mincho" w:cs="Times New Roman"/>
          <w:szCs w:val="21"/>
          <w:lang w:eastAsia="ja-JP"/>
        </w:rPr>
        <w:t>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="00885826">
        <w:rPr>
          <w:rFonts w:ascii="Yu Mincho" w:eastAsia="Yu Mincho" w:hAnsi="Yu Mincho" w:cs="Times New Roman"/>
          <w:szCs w:val="21"/>
          <w:lang w:eastAsia="ja-JP"/>
        </w:rPr>
        <w:t>期間限定割引をお見逃しな</w:t>
      </w:r>
      <w:r w:rsidR="00885826">
        <w:rPr>
          <w:rFonts w:ascii="Yu Mincho" w:eastAsia="Yu Mincho" w:hAnsi="Yu Mincho" w:cs="Times New Roman" w:hint="eastAsia"/>
          <w:szCs w:val="21"/>
          <w:lang w:eastAsia="ja-JP"/>
        </w:rPr>
        <w:t>いでください</w:t>
      </w:r>
      <w:r w:rsidRPr="005411FA">
        <w:rPr>
          <w:rFonts w:ascii="Yu Mincho" w:eastAsia="Yu Mincho" w:hAnsi="Yu Mincho" w:cs="Times New Roman"/>
          <w:szCs w:val="21"/>
          <w:lang w:eastAsia="ja-JP"/>
        </w:rPr>
        <w:t>：</w:t>
      </w:r>
    </w:p>
    <w:p w:rsidR="009D439C" w:rsidRDefault="00ED3142" w:rsidP="009C11C3">
      <w:pPr>
        <w:jc w:val="left"/>
        <w:rPr>
          <w:rStyle w:val="ab"/>
        </w:rPr>
      </w:pPr>
      <w:hyperlink r:id="rId8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proofErr w:type="spellStart"/>
      <w:r>
        <w:rPr>
          <w:color w:val="808080" w:themeColor="background1" w:themeShade="80"/>
        </w:rPr>
        <w:t>WonderFox</w:t>
      </w:r>
      <w:proofErr w:type="spellEnd"/>
      <w:r>
        <w:rPr>
          <w:color w:val="808080" w:themeColor="background1" w:themeShade="80"/>
        </w:rPr>
        <w:t xml:space="preserve">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</w:t>
      </w:r>
      <w:proofErr w:type="spellStart"/>
      <w:r w:rsidR="00094432">
        <w:rPr>
          <w:rFonts w:hint="eastAsia"/>
          <w:color w:val="808080" w:themeColor="background1" w:themeShade="80"/>
        </w:rPr>
        <w:t>jp</w:t>
      </w:r>
      <w:proofErr w:type="spellEnd"/>
      <w:r w:rsidR="00094432">
        <w:rPr>
          <w:rFonts w:hint="eastAsia"/>
          <w:color w:val="808080" w:themeColor="background1" w:themeShade="80"/>
        </w:rPr>
        <w:t>/</w:t>
      </w:r>
    </w:p>
    <w:sectPr w:rsidR="00371035" w:rsidRPr="009D43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142" w:rsidRDefault="00ED3142">
      <w:pPr>
        <w:spacing w:after="0" w:line="240" w:lineRule="auto"/>
      </w:pPr>
      <w:r>
        <w:separator/>
      </w:r>
    </w:p>
  </w:endnote>
  <w:endnote w:type="continuationSeparator" w:id="0">
    <w:p w:rsidR="00ED3142" w:rsidRDefault="00ED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142" w:rsidRDefault="00ED3142">
      <w:pPr>
        <w:spacing w:after="0" w:line="240" w:lineRule="auto"/>
      </w:pPr>
      <w:r>
        <w:separator/>
      </w:r>
    </w:p>
  </w:footnote>
  <w:footnote w:type="continuationSeparator" w:id="0">
    <w:p w:rsidR="00ED3142" w:rsidRDefault="00ED3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2D38"/>
    <w:rsid w:val="00052DFC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A76E9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2933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55A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2255E"/>
    <w:rsid w:val="004304F1"/>
    <w:rsid w:val="004405DB"/>
    <w:rsid w:val="0044094D"/>
    <w:rsid w:val="004430AA"/>
    <w:rsid w:val="00443FDE"/>
    <w:rsid w:val="00446FA1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1C8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641E2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0F6C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25C8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1A3E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26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826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4F08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D7D59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061B9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2158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165D0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941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446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3796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691"/>
    <w:rsid w:val="00E1181D"/>
    <w:rsid w:val="00E16477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45DF"/>
    <w:rsid w:val="00EC5993"/>
    <w:rsid w:val="00EC5A5D"/>
    <w:rsid w:val="00EC7171"/>
    <w:rsid w:val="00ED0688"/>
    <w:rsid w:val="00ED1F7B"/>
    <w:rsid w:val="00ED3142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0CE6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buy-50of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5F86C-0185-4DC1-9A8F-2B390CC1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656</cp:revision>
  <dcterms:created xsi:type="dcterms:W3CDTF">2015-10-22T03:45:00Z</dcterms:created>
  <dcterms:modified xsi:type="dcterms:W3CDTF">2022-04-06T02:21:00Z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