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0F122D" w:rsidRDefault="00475F10" w:rsidP="00393F88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  <w:r w:rsidRPr="00475F10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</w:t>
      </w:r>
      <w:r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，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豌豆狐聯合</w:t>
      </w:r>
      <w:r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</w:t>
      </w:r>
      <w:r w:rsid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機不可失，時不再來！快快加入我們吧！</w:t>
      </w:r>
    </w:p>
    <w:p w:rsidR="008A3498" w:rsidRPr="008A3498" w:rsidRDefault="008A3498" w:rsidP="00393F88">
      <w:pPr>
        <w:spacing w:line="240" w:lineRule="atLeast"/>
        <w:rPr>
          <w:rFonts w:eastAsia="PMingLiU"/>
          <w:noProof/>
          <w:lang w:eastAsia="zh-TW"/>
        </w:rPr>
      </w:pPr>
    </w:p>
    <w:p w:rsidR="000F122D" w:rsidRDefault="004954FB" w:rsidP="00393F88">
      <w:pPr>
        <w:spacing w:line="240" w:lineRule="atLeast"/>
        <w:rPr>
          <w:noProof/>
          <w:lang w:eastAsia="zh-TW"/>
        </w:rPr>
      </w:pPr>
      <w:r>
        <w:rPr>
          <w:rFonts w:hint="eastAsia"/>
          <w:noProof/>
          <w:lang w:eastAsia="zh-TW"/>
        </w:rPr>
        <w:t>此次活動</w:t>
      </w:r>
      <w:r w:rsidR="00B80A72">
        <w:rPr>
          <w:rFonts w:hint="eastAsia"/>
          <w:noProof/>
        </w:rPr>
        <w:t>时间</w:t>
      </w:r>
      <w:r w:rsidR="000E0199">
        <w:rPr>
          <w:rFonts w:hint="eastAsia"/>
          <w:noProof/>
        </w:rPr>
        <w:t>：</w:t>
      </w:r>
      <w:r w:rsidR="00B631AD">
        <w:rPr>
          <w:rFonts w:hint="eastAsia"/>
          <w:b/>
          <w:noProof/>
          <w:color w:val="FF0000"/>
          <w:lang w:eastAsia="zh-TW"/>
        </w:rPr>
        <w:t>2019</w:t>
      </w:r>
      <w:r w:rsidR="004367AC" w:rsidRPr="004367AC">
        <w:rPr>
          <w:rFonts w:hint="eastAsia"/>
          <w:b/>
          <w:noProof/>
          <w:color w:val="FF0000"/>
          <w:lang w:eastAsia="zh-TW"/>
        </w:rPr>
        <w:t>.</w:t>
      </w:r>
      <w:r w:rsidR="00300130">
        <w:rPr>
          <w:b/>
          <w:noProof/>
          <w:color w:val="FF0000"/>
          <w:lang w:eastAsia="zh-TW"/>
        </w:rPr>
        <w:t>0</w:t>
      </w:r>
      <w:r w:rsidR="00475F10">
        <w:rPr>
          <w:b/>
          <w:noProof/>
          <w:color w:val="FF0000"/>
          <w:lang w:eastAsia="zh-TW"/>
        </w:rPr>
        <w:t>8</w:t>
      </w:r>
      <w:r w:rsidR="000F122D" w:rsidRPr="004367AC">
        <w:rPr>
          <w:rFonts w:hint="eastAsia"/>
          <w:b/>
          <w:noProof/>
          <w:color w:val="FF0000"/>
          <w:lang w:eastAsia="zh-TW"/>
        </w:rPr>
        <w:t>.</w:t>
      </w:r>
      <w:r w:rsidR="00475F10">
        <w:rPr>
          <w:b/>
          <w:noProof/>
          <w:color w:val="FF0000"/>
          <w:lang w:eastAsia="zh-TW"/>
        </w:rPr>
        <w:t>28</w:t>
      </w:r>
      <w:r w:rsidR="00B631AD">
        <w:rPr>
          <w:b/>
          <w:noProof/>
          <w:color w:val="FF0000"/>
          <w:lang w:eastAsia="zh-TW"/>
        </w:rPr>
        <w:t>-2019</w:t>
      </w:r>
      <w:r w:rsidR="000E0199">
        <w:rPr>
          <w:b/>
          <w:noProof/>
          <w:color w:val="FF0000"/>
          <w:lang w:eastAsia="zh-TW"/>
        </w:rPr>
        <w:t>.</w:t>
      </w:r>
      <w:r w:rsidR="00300130">
        <w:rPr>
          <w:b/>
          <w:noProof/>
          <w:color w:val="FF0000"/>
          <w:lang w:eastAsia="zh-TW"/>
        </w:rPr>
        <w:t>0</w:t>
      </w:r>
      <w:r w:rsidR="00475F10">
        <w:rPr>
          <w:b/>
          <w:noProof/>
          <w:color w:val="FF0000"/>
          <w:lang w:eastAsia="zh-TW"/>
        </w:rPr>
        <w:t>9.05</w:t>
      </w:r>
      <w:r w:rsidR="000F122D">
        <w:rPr>
          <w:rFonts w:hint="eastAsia"/>
          <w:noProof/>
          <w:lang w:eastAsia="zh-TW"/>
        </w:rPr>
        <w:t>。</w:t>
      </w:r>
      <w:r w:rsidR="000E0199">
        <w:rPr>
          <w:rFonts w:hint="eastAsia"/>
          <w:noProof/>
          <w:lang w:eastAsia="zh-TW"/>
        </w:rPr>
        <w:t>赶快</w:t>
      </w:r>
      <w:r w:rsidR="000F122D">
        <w:rPr>
          <w:rFonts w:hint="eastAsia"/>
          <w:noProof/>
          <w:lang w:eastAsia="zh-TW"/>
        </w:rPr>
        <w:t>收藏</w:t>
      </w:r>
      <w:r w:rsidR="000E0199">
        <w:rPr>
          <w:rFonts w:hint="eastAsia"/>
          <w:noProof/>
          <w:lang w:eastAsia="zh-TW"/>
        </w:rPr>
        <w:t>本</w:t>
      </w:r>
      <w:r w:rsidR="000F122D">
        <w:rPr>
          <w:rFonts w:hint="eastAsia"/>
          <w:noProof/>
          <w:lang w:eastAsia="zh-TW"/>
        </w:rPr>
        <w:t>活動頁面哦！</w:t>
      </w:r>
    </w:p>
    <w:p w:rsidR="00271ED6" w:rsidRDefault="006F0BBF" w:rsidP="00393F88">
      <w:pPr>
        <w:spacing w:line="240" w:lineRule="atLeast"/>
        <w:rPr>
          <w:rStyle w:val="a9"/>
          <w:rFonts w:asciiTheme="minorHAnsi" w:hAnsiTheme="minorHAnsi" w:cstheme="minorHAnsi"/>
          <w:kern w:val="0"/>
          <w:szCs w:val="21"/>
          <w:lang w:eastAsia="zh-TW"/>
        </w:rPr>
      </w:pPr>
      <w:hyperlink r:id="rId9" w:history="1">
        <w:r w:rsidR="007710CD" w:rsidRPr="002E16FD">
          <w:rPr>
            <w:rStyle w:val="a9"/>
            <w:rFonts w:asciiTheme="minorHAnsi" w:hAnsiTheme="minorHAnsi" w:cstheme="minorHAnsi"/>
            <w:kern w:val="0"/>
            <w:szCs w:val="21"/>
            <w:lang w:eastAsia="zh-TW"/>
          </w:rPr>
          <w:t>https://www.videoconverterfactory.com/back-to-school/hktw.html</w:t>
        </w:r>
      </w:hyperlink>
    </w:p>
    <w:p w:rsidR="001B425C" w:rsidRDefault="001B425C" w:rsidP="00393F88">
      <w:pPr>
        <w:spacing w:line="240" w:lineRule="atLeast"/>
        <w:rPr>
          <w:rStyle w:val="a9"/>
          <w:rFonts w:asciiTheme="minorHAnsi" w:hAnsiTheme="minorHAnsi" w:cstheme="minorHAnsi"/>
          <w:kern w:val="0"/>
          <w:szCs w:val="21"/>
          <w:lang w:eastAsia="zh-TW"/>
        </w:rPr>
      </w:pPr>
    </w:p>
    <w:p w:rsidR="001B425C" w:rsidRPr="001B425C" w:rsidRDefault="001B425C" w:rsidP="001B425C">
      <w:pPr>
        <w:rPr>
          <w:rFonts w:asciiTheme="minorHAnsi" w:hAnsiTheme="minorHAnsi" w:cstheme="minorHAnsi"/>
          <w:b/>
          <w:kern w:val="0"/>
          <w:sz w:val="48"/>
          <w:szCs w:val="24"/>
          <w:lang w:eastAsia="zh-TW"/>
        </w:rPr>
      </w:pPr>
      <w:r w:rsidRPr="001B425C">
        <w:rPr>
          <w:rFonts w:asciiTheme="minorHAnsi" w:hAnsiTheme="minorHAnsi" w:cstheme="minorHAnsi"/>
          <w:b/>
          <w:color w:val="000000"/>
          <w:sz w:val="48"/>
          <w:shd w:val="clear" w:color="auto" w:fill="FFFFFF"/>
        </w:rPr>
        <w:t>Disk Defrag</w:t>
      </w:r>
      <w:r w:rsidRPr="001B425C">
        <w:rPr>
          <w:rFonts w:asciiTheme="minorHAnsi" w:hAnsiTheme="minorHAnsi" w:cstheme="minorHAnsi" w:hint="eastAsia"/>
          <w:b/>
          <w:kern w:val="0"/>
          <w:sz w:val="48"/>
          <w:szCs w:val="24"/>
        </w:rPr>
        <w:t>返校季限時免費</w:t>
      </w:r>
      <w:r w:rsidRPr="001B425C">
        <w:rPr>
          <w:rFonts w:asciiTheme="minorHAnsi" w:hAnsiTheme="minorHAnsi" w:cstheme="minorHAnsi" w:hint="eastAsia"/>
          <w:b/>
          <w:kern w:val="0"/>
          <w:sz w:val="48"/>
          <w:szCs w:val="24"/>
          <w:lang w:eastAsia="zh-TW"/>
        </w:rPr>
        <w:t>！</w:t>
      </w:r>
    </w:p>
    <w:p w:rsidR="001B425C" w:rsidRDefault="001B425C" w:rsidP="001B425C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1B425C" w:rsidRDefault="001B425C" w:rsidP="001B425C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1B425C" w:rsidRDefault="001B425C" w:rsidP="001B425C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1B425C" w:rsidRPr="00CD7EDA" w:rsidRDefault="001B425C" w:rsidP="001B425C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r w:rsidRPr="00587D23">
        <w:rPr>
          <w:rFonts w:asciiTheme="minorHAnsi" w:hAnsiTheme="minorHAnsi" w:cstheme="minorHAnsi"/>
          <w:color w:val="000000"/>
          <w:sz w:val="24"/>
          <w:shd w:val="clear" w:color="auto" w:fill="FFFFFF"/>
        </w:rPr>
        <w:t>Disk Defrag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1B425C" w:rsidRDefault="006F0BBF" w:rsidP="001B425C">
      <w:hyperlink r:id="rId10" w:history="1">
        <w:r w:rsidR="001B425C" w:rsidRPr="009F2CAF">
          <w:rPr>
            <w:rStyle w:val="a9"/>
          </w:rPr>
          <w:t>https://www.auslogics.com/en/software/disk-defrag/after-download/</w:t>
        </w:r>
      </w:hyperlink>
    </w:p>
    <w:p w:rsidR="001B425C" w:rsidRPr="00CD7EDA" w:rsidRDefault="001B425C" w:rsidP="001B425C">
      <w:pPr>
        <w:rPr>
          <w:rFonts w:eastAsia="PMingLiU"/>
          <w:b/>
          <w:color w:val="000000" w:themeColor="text1"/>
          <w:lang w:eastAsia="zh-TW"/>
        </w:rPr>
      </w:pPr>
    </w:p>
    <w:p w:rsidR="001B425C" w:rsidRPr="00CD7EDA" w:rsidRDefault="001B425C" w:rsidP="001B425C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/>
          <w:color w:val="000000" w:themeColor="text1"/>
          <w:lang w:eastAsia="zh-TW"/>
        </w:rPr>
        <w:t>請在下載的文件夾中找到該軟</w:t>
      </w:r>
      <w:r w:rsidRPr="00CD7EDA">
        <w:rPr>
          <w:rFonts w:ascii="宋体" w:hAnsi="宋体" w:cstheme="minorHAnsi"/>
          <w:kern w:val="0"/>
          <w:szCs w:val="21"/>
          <w:lang w:eastAsia="zh-TW"/>
        </w:rPr>
        <w:t>體</w:t>
      </w:r>
      <w:r w:rsidRPr="00CD7EDA">
        <w:rPr>
          <w:rFonts w:ascii="宋体" w:hAnsi="宋体"/>
          <w:color w:val="000000" w:themeColor="text1"/>
          <w:lang w:eastAsia="zh-TW"/>
        </w:rPr>
        <w:t>的安裝程序。啟動</w:t>
      </w:r>
      <w:r w:rsidRPr="00587D23">
        <w:rPr>
          <w:rFonts w:asciiTheme="minorHAnsi" w:hAnsiTheme="minorHAnsi" w:cstheme="minorHAnsi"/>
          <w:color w:val="000000"/>
          <w:sz w:val="24"/>
          <w:shd w:val="clear" w:color="auto" w:fill="FFFFFF"/>
          <w:lang w:eastAsia="zh-TW"/>
        </w:rPr>
        <w:t>Disk Defrag</w:t>
      </w:r>
      <w:r w:rsidRPr="00CD7EDA">
        <w:rPr>
          <w:rFonts w:ascii="宋体" w:hAnsi="宋体"/>
          <w:color w:val="000000" w:themeColor="text1"/>
          <w:lang w:eastAsia="zh-TW"/>
        </w:rPr>
        <w:t>後，單擊</w:t>
      </w:r>
      <w:r w:rsidRPr="00475453">
        <w:rPr>
          <w:noProof/>
        </w:rPr>
        <w:drawing>
          <wp:inline distT="0" distB="0" distL="0" distR="0" wp14:anchorId="62C0107A" wp14:editId="7D451406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EDA">
        <w:rPr>
          <w:rFonts w:ascii="宋体" w:hAnsi="宋体"/>
          <w:color w:val="000000" w:themeColor="text1"/>
          <w:lang w:eastAsia="zh-TW"/>
        </w:rPr>
        <w:t>按鈕或註冊選項進入註冊窗口。輸入限免</w:t>
      </w:r>
      <w:r>
        <w:rPr>
          <w:rFonts w:ascii="宋体" w:hAnsi="宋体"/>
          <w:color w:val="000000" w:themeColor="text1"/>
          <w:lang w:eastAsia="zh-TW"/>
        </w:rPr>
        <w:t>序號</w:t>
      </w:r>
      <w:r w:rsidRPr="00CD7EDA">
        <w:rPr>
          <w:rFonts w:ascii="宋体" w:hAnsi="宋体"/>
          <w:color w:val="000000" w:themeColor="text1"/>
          <w:lang w:eastAsia="zh-TW"/>
        </w:rPr>
        <w:t>，最後單擊“註冊”按鈕。</w:t>
      </w:r>
    </w:p>
    <w:p w:rsidR="001B425C" w:rsidRPr="00CD7EDA" w:rsidRDefault="001B425C" w:rsidP="001B425C">
      <w:pPr>
        <w:rPr>
          <w:rFonts w:eastAsia="PMingLiU"/>
          <w:b/>
          <w:color w:val="000000" w:themeColor="text1"/>
          <w:lang w:eastAsia="zh-TW"/>
        </w:rPr>
      </w:pPr>
    </w:p>
    <w:p w:rsidR="001B425C" w:rsidRDefault="001B425C" w:rsidP="001B425C">
      <w:r w:rsidRPr="00CD7EDA">
        <w:rPr>
          <w:rFonts w:ascii="宋体" w:hAnsi="宋体" w:hint="eastAsia"/>
          <w:color w:val="000000" w:themeColor="text1"/>
          <w:lang w:eastAsia="zh-TW"/>
        </w:rPr>
        <w:t>限免</w:t>
      </w:r>
      <w:r>
        <w:rPr>
          <w:rFonts w:ascii="宋体" w:hAnsi="宋体" w:hint="eastAsia"/>
          <w:color w:val="000000" w:themeColor="text1"/>
          <w:lang w:eastAsia="zh-TW"/>
        </w:rPr>
        <w:t>序號</w:t>
      </w:r>
      <w:r w:rsidRPr="00CD7EDA">
        <w:rPr>
          <w:rFonts w:ascii="宋体" w:hAnsi="宋体" w:hint="eastAsia"/>
          <w:color w:val="000000" w:themeColor="text1"/>
          <w:lang w:eastAsia="zh-TW"/>
        </w:rPr>
        <w:t>如下：</w:t>
      </w:r>
      <w:r>
        <w:rPr>
          <w:rFonts w:cs="Calibri"/>
          <w:color w:val="000000"/>
          <w:sz w:val="22"/>
          <w:shd w:val="clear" w:color="auto" w:fill="FFFFFF"/>
        </w:rPr>
        <w:t>Y29AH-J6VT7-EQW82-9RS8L-T32JC</w:t>
      </w:r>
    </w:p>
    <w:p w:rsidR="001B425C" w:rsidRPr="00CD7EDA" w:rsidRDefault="001B425C" w:rsidP="001B425C">
      <w:pPr>
        <w:rPr>
          <w:rFonts w:ascii="宋体" w:hAnsi="宋体"/>
          <w:color w:val="000000" w:themeColor="text1"/>
          <w:lang w:eastAsia="zh-TW"/>
        </w:rPr>
      </w:pPr>
    </w:p>
    <w:p w:rsidR="001B425C" w:rsidRPr="00CD7EDA" w:rsidRDefault="001B425C" w:rsidP="001B425C">
      <w:pPr>
        <w:rPr>
          <w:rFonts w:eastAsia="PMingLiU"/>
          <w:b/>
          <w:color w:val="000000" w:themeColor="text1"/>
          <w:lang w:eastAsia="zh-TW"/>
        </w:rPr>
      </w:pPr>
    </w:p>
    <w:p w:rsidR="001B425C" w:rsidRPr="00CD7EDA" w:rsidRDefault="001B425C" w:rsidP="001B425C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1B425C" w:rsidRDefault="001B425C" w:rsidP="001B425C">
      <w:pPr>
        <w:rPr>
          <w:b/>
          <w:lang w:eastAsia="zh-TW"/>
        </w:rPr>
      </w:pPr>
    </w:p>
    <w:p w:rsidR="001B425C" w:rsidRDefault="001B425C" w:rsidP="001B425C">
      <w:pPr>
        <w:rPr>
          <w:lang w:eastAsia="zh-TW"/>
        </w:rPr>
      </w:pPr>
      <w:r>
        <w:rPr>
          <w:rFonts w:asciiTheme="minorHAnsi" w:hAnsiTheme="minorHAnsi" w:cstheme="minorHAnsi"/>
          <w:noProof/>
          <w:kern w:val="0"/>
          <w:szCs w:val="21"/>
        </w:rPr>
        <w:drawing>
          <wp:inline distT="0" distB="0" distL="0" distR="0" wp14:anchorId="5E1E261C" wp14:editId="45A8EACB">
            <wp:extent cx="180975" cy="180975"/>
            <wp:effectExtent l="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heck mar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1B425C" w:rsidRPr="00FB513D" w:rsidRDefault="006F0BBF" w:rsidP="001B425C">
      <w:pPr>
        <w:rPr>
          <w:rFonts w:cstheme="minorHAnsi"/>
          <w:sz w:val="32"/>
        </w:rPr>
      </w:pPr>
      <w:hyperlink r:id="rId13" w:history="1">
        <w:r w:rsidR="001B425C" w:rsidRPr="009F2CAF">
          <w:rPr>
            <w:rStyle w:val="a9"/>
          </w:rPr>
          <w:t>https://www.auslogics.com/en/software/disk-defrag/purchase/?coupon=VCF30DDRCWS</w:t>
        </w:r>
      </w:hyperlink>
    </w:p>
    <w:p w:rsidR="001B425C" w:rsidRDefault="001B425C" w:rsidP="001B425C">
      <w:pPr>
        <w:rPr>
          <w:rFonts w:asciiTheme="minorHAnsi" w:eastAsiaTheme="minorEastAsia" w:hAnsiTheme="minorHAnsi" w:cstheme="minorHAnsi"/>
          <w:b/>
          <w:color w:val="000000" w:themeColor="text1"/>
          <w:kern w:val="0"/>
          <w:szCs w:val="21"/>
        </w:rPr>
      </w:pP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 w:hint="eastAsia"/>
          <w:b/>
          <w:bCs/>
          <w:color w:val="FF0000"/>
          <w:szCs w:val="21"/>
        </w:rPr>
        <w:t>折扣</w:t>
      </w:r>
      <w:r>
        <w:rPr>
          <w:rFonts w:ascii="Arial" w:hAnsi="Arial" w:cs="Arial" w:hint="eastAsia"/>
          <w:b/>
          <w:bCs/>
          <w:color w:val="FF0000"/>
          <w:szCs w:val="21"/>
        </w:rPr>
        <w:t>30</w:t>
      </w:r>
      <w:r>
        <w:rPr>
          <w:rFonts w:ascii="Arial" w:hAnsi="Arial" w:cs="Arial"/>
          <w:b/>
          <w:bCs/>
          <w:color w:val="FF0000"/>
          <w:szCs w:val="21"/>
        </w:rPr>
        <w:t>%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>,</w:t>
      </w:r>
      <w:r>
        <w:rPr>
          <w:rFonts w:asciiTheme="minorHAnsi" w:eastAsiaTheme="minorEastAsia" w:hAnsiTheme="minorHAnsi" w:cstheme="minorHAnsi" w:hint="eastAsia"/>
          <w:b/>
          <w:color w:val="000000" w:themeColor="text1"/>
          <w:kern w:val="0"/>
          <w:szCs w:val="21"/>
        </w:rPr>
        <w:t>原價</w:t>
      </w:r>
      <w:r>
        <w:rPr>
          <w:rFonts w:asciiTheme="minorHAnsi" w:eastAsiaTheme="minorEastAsia" w:hAnsiTheme="minorHAnsi" w:cstheme="minorHAnsi" w:hint="eastAsia"/>
          <w:b/>
          <w:color w:val="000000" w:themeColor="text1"/>
          <w:kern w:val="0"/>
          <w:szCs w:val="21"/>
        </w:rPr>
        <w:t>29.95</w:t>
      </w:r>
      <w:r>
        <w:rPr>
          <w:rFonts w:asciiTheme="minorHAnsi" w:eastAsiaTheme="minorEastAsia" w:hAnsiTheme="minorHAnsi" w:cstheme="minorHAnsi" w:hint="eastAsia"/>
          <w:b/>
          <w:color w:val="000000" w:themeColor="text1"/>
          <w:kern w:val="0"/>
          <w:szCs w:val="21"/>
        </w:rPr>
        <w:t>美元</w:t>
      </w:r>
      <w:r>
        <w:rPr>
          <w:rFonts w:asciiTheme="minorHAnsi" w:eastAsiaTheme="minorEastAsia" w:hAnsiTheme="minorHAnsi" w:cstheme="minorHAnsi" w:hint="eastAsia"/>
          <w:b/>
          <w:color w:val="000000" w:themeColor="text1"/>
          <w:kern w:val="0"/>
          <w:szCs w:val="21"/>
        </w:rPr>
        <w:t>)</w:t>
      </w:r>
    </w:p>
    <w:p w:rsidR="001B425C" w:rsidRDefault="001B425C" w:rsidP="00393F88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</w:p>
    <w:p w:rsidR="001B425C" w:rsidRPr="001B425C" w:rsidRDefault="001B425C" w:rsidP="00393F88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</w:p>
    <w:p w:rsidR="000633C9" w:rsidRDefault="00587D23" w:rsidP="00350E46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127635</wp:posOffset>
                </wp:positionV>
                <wp:extent cx="5343525" cy="8255"/>
                <wp:effectExtent l="8255" t="16510" r="10795" b="1333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586FA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4pt;margin-top:10.05pt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" strokecolor="#739cc3" strokeweight="1.25pt"/>
            </w:pict>
          </mc:Fallback>
        </mc:AlternateContent>
      </w:r>
    </w:p>
    <w:p w:rsidR="0085264C" w:rsidRDefault="001B425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1B425C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1B425C">
      <w:pPr>
        <w:widowControl/>
        <w:shd w:val="clear" w:color="auto" w:fill="FFFFFF"/>
        <w:spacing w:line="438" w:lineRule="atLeast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090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BE234B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587D23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6C4FDD1E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C5498E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C5498E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92334D" w:rsidRDefault="00475F10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475F10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475F10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475F10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  <w:bookmarkStart w:id="0" w:name="_GoBack"/>
            <w:bookmarkEnd w:id="0"/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475F10" w:rsidRDefault="00475F10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475F10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475F10" w:rsidRDefault="006F0BBF" w:rsidP="00EB29A6">
      <w:pPr>
        <w:jc w:val="left"/>
      </w:pPr>
      <w:hyperlink r:id="rId18" w:history="1">
        <w:r w:rsidR="00475F10" w:rsidRPr="00276BD9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lastRenderedPageBreak/>
        <w:t xml:space="preserve">HD Video Converter Factory Pro + DVD Ripper Pro </w:t>
      </w:r>
    </w:p>
    <w:p w:rsidR="003E4CA9" w:rsidRDefault="006F0BBF" w:rsidP="00350E46">
      <w:hyperlink r:id="rId19" w:history="1">
        <w:r w:rsidR="00475F10" w:rsidRPr="00276BD9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475F10" w:rsidRPr="001B425C" w:rsidRDefault="00475F10" w:rsidP="00A856B5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475F10" w:rsidRDefault="001128C9" w:rsidP="00475F10">
      <w:r w:rsidRPr="0060463E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</w:t>
      </w:r>
      <w:r w:rsidR="00475F10">
        <w:rPr>
          <w:rFonts w:hint="eastAsia"/>
        </w:rPr>
        <w:t>只需完成三個簡單的步驟，每位用</w:t>
      </w:r>
      <w:proofErr w:type="gramStart"/>
      <w:r w:rsidR="00475F10">
        <w:rPr>
          <w:rFonts w:hint="eastAsia"/>
        </w:rPr>
        <w:t>戶</w:t>
      </w:r>
      <w:proofErr w:type="gramEnd"/>
      <w:r w:rsidR="00475F10">
        <w:rPr>
          <w:rFonts w:hint="eastAsia"/>
        </w:rPr>
        <w:t>即可獲得豐厚的禮物。</w:t>
      </w:r>
    </w:p>
    <w:p w:rsidR="00475F10" w:rsidRDefault="00475F10" w:rsidP="00475F10">
      <w:r>
        <w:rPr>
          <w:rFonts w:hint="eastAsia"/>
        </w:rPr>
        <w:t>1.</w:t>
      </w:r>
      <w:r>
        <w:rPr>
          <w:rFonts w:hint="eastAsia"/>
        </w:rPr>
        <w:t>點擊右側的</w:t>
      </w:r>
      <w:r>
        <w:rPr>
          <w:rFonts w:hint="eastAsia"/>
        </w:rPr>
        <w:t xml:space="preserve"> </w:t>
      </w:r>
      <w:r>
        <w:rPr>
          <w:rFonts w:hint="eastAsia"/>
        </w:rPr>
        <w:t>“分享”</w:t>
      </w:r>
      <w:r>
        <w:rPr>
          <w:rFonts w:hint="eastAsia"/>
        </w:rPr>
        <w:t xml:space="preserve"> </w:t>
      </w:r>
      <w:r>
        <w:rPr>
          <w:rFonts w:hint="eastAsia"/>
        </w:rPr>
        <w:t>按鈕，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你只需將本次活動頁面分享至您的社交（如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>
        <w:rPr>
          <w:rFonts w:hint="eastAsia"/>
        </w:rPr>
        <w:t>;</w:t>
      </w:r>
    </w:p>
    <w:p w:rsidR="00475F10" w:rsidRDefault="00475F10" w:rsidP="00475F10">
      <w:r>
        <w:rPr>
          <w:rFonts w:hint="eastAsia"/>
        </w:rPr>
        <w:t>2.</w:t>
      </w:r>
      <w:r>
        <w:rPr>
          <w:rFonts w:hint="eastAsia"/>
        </w:rPr>
        <w:t>將分享截圖發送給</w:t>
      </w:r>
      <w:r>
        <w:rPr>
          <w:rFonts w:hint="eastAsia"/>
        </w:rPr>
        <w:t>WonderFox</w:t>
      </w:r>
      <w:r>
        <w:rPr>
          <w:rFonts w:hint="eastAsia"/>
        </w:rPr>
        <w:t>工作人員</w:t>
      </w:r>
      <w:r>
        <w:rPr>
          <w:rFonts w:hint="eastAsia"/>
        </w:rPr>
        <w:t>;</w:t>
      </w:r>
    </w:p>
    <w:p w:rsidR="00475F10" w:rsidRPr="00FF32E1" w:rsidRDefault="00475F10" w:rsidP="00475F10">
      <w:r>
        <w:rPr>
          <w:rFonts w:hint="eastAsia"/>
        </w:rPr>
        <w:t>3.</w:t>
      </w:r>
      <w:r>
        <w:rPr>
          <w:rFonts w:hint="eastAsia"/>
        </w:rPr>
        <w:t>每個人都可以獲得一份神秘大禮！</w:t>
      </w:r>
    </w:p>
    <w:p w:rsidR="001128C9" w:rsidRPr="0060463E" w:rsidRDefault="001128C9" w:rsidP="001128C9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D16F5" w:rsidRPr="008D16F5" w:rsidRDefault="00E64A3E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</w:t>
      </w:r>
      <w:r w:rsidR="008D16F5">
        <w:rPr>
          <w:rFonts w:asciiTheme="minorHAnsi" w:hAnsiTheme="minorHAnsi" w:cstheme="minorHAnsi" w:hint="eastAsia"/>
          <w:kern w:val="0"/>
          <w:szCs w:val="21"/>
          <w:lang w:eastAsia="zh-TW"/>
        </w:rPr>
        <w:t>嘗試的人！</w:t>
      </w:r>
    </w:p>
    <w:p w:rsidR="005900DC" w:rsidRPr="005900DC" w:rsidRDefault="005900D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0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BBF" w:rsidRDefault="006F0BBF" w:rsidP="008062EB">
      <w:r>
        <w:separator/>
      </w:r>
    </w:p>
  </w:endnote>
  <w:endnote w:type="continuationSeparator" w:id="0">
    <w:p w:rsidR="006F0BBF" w:rsidRDefault="006F0BBF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BBF" w:rsidRDefault="006F0BBF" w:rsidP="008062EB">
      <w:r>
        <w:separator/>
      </w:r>
    </w:p>
  </w:footnote>
  <w:footnote w:type="continuationSeparator" w:id="0">
    <w:p w:rsidR="006F0BBF" w:rsidRDefault="006F0BBF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941DDC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393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4C3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425C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40A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5F10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AB6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87D23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E53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126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0BBF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C82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DDC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1AD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386D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234B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498E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3637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616B6C6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uslogics.com/en/software/disk-defrag/purchase/?coupon=VCF30DDRCWS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tw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hktw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auslogics.com/en/software/disk-defrag/after-download/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D77709-D987-4593-837C-D02D35C3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14</cp:revision>
  <cp:lastPrinted>2016-06-02T11:14:00Z</cp:lastPrinted>
  <dcterms:created xsi:type="dcterms:W3CDTF">2019-08-27T06:38:00Z</dcterms:created>
  <dcterms:modified xsi:type="dcterms:W3CDTF">2019-08-29T04:17:00Z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